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73517">
      <w:pPr>
        <w:spacing w:before="300" w:line="209" w:lineRule="auto"/>
        <w:jc w:val="both"/>
        <w:outlineLvl w:val="0"/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</w:pP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  <w:t>附件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val="en-US" w:eastAsia="zh-CN"/>
        </w:rPr>
        <w:t>1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  <w:t>：项目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val="en-US" w:eastAsia="zh-CN"/>
        </w:rPr>
        <w:t>一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  <w:t>要求</w:t>
      </w:r>
    </w:p>
    <w:p w14:paraId="2877AAA9">
      <w:pPr>
        <w:spacing w:before="300" w:line="209" w:lineRule="auto"/>
        <w:jc w:val="center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教学展示视频制作参考规范</w:t>
      </w:r>
    </w:p>
    <w:p w14:paraId="2162DCBF">
      <w:pPr>
        <w:spacing w:before="46" w:line="213" w:lineRule="auto"/>
        <w:ind w:left="302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思政课程教学展示视频</w:t>
      </w:r>
    </w:p>
    <w:tbl>
      <w:tblPr>
        <w:tblStyle w:val="5"/>
        <w:tblW w:w="8784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4"/>
      </w:tblGrid>
      <w:tr w14:paraId="19C06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784" w:type="dxa"/>
            <w:tcBorders>
              <w:bottom w:val="single" w:color="000000" w:sz="4" w:space="0"/>
            </w:tcBorders>
            <w:vAlign w:val="top"/>
          </w:tcPr>
          <w:p w14:paraId="4D5A4B95">
            <w:pPr>
              <w:pStyle w:val="4"/>
              <w:spacing w:before="250" w:line="216" w:lineRule="auto"/>
              <w:ind w:left="4043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要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1"/>
                <w:sz w:val="24"/>
                <w:szCs w:val="24"/>
              </w:rPr>
              <w:t>求</w:t>
            </w:r>
          </w:p>
        </w:tc>
      </w:tr>
      <w:tr w14:paraId="1E05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8A01FC">
            <w:pPr>
              <w:pStyle w:val="4"/>
              <w:spacing w:before="165" w:line="227" w:lineRule="auto"/>
              <w:ind w:left="118" w:right="57" w:hanging="50"/>
            </w:pPr>
            <w:r>
              <w:rPr>
                <w:spacing w:val="2"/>
              </w:rPr>
              <w:t>教学录像时长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分钟，视频片头应显示课程名称、授课章节、讲授题</w:t>
            </w:r>
            <w:r>
              <w:t xml:space="preserve"> </w:t>
            </w:r>
            <w:r>
              <w:rPr>
                <w:spacing w:val="-2"/>
              </w:rPr>
              <w:t>目；视频中不得出现参加展示的学校和授课教师等相关信息、标识。</w:t>
            </w:r>
          </w:p>
        </w:tc>
      </w:tr>
      <w:tr w14:paraId="2D9C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76A691D">
            <w:pPr>
              <w:pStyle w:val="4"/>
              <w:spacing w:before="148" w:line="226" w:lineRule="auto"/>
              <w:ind w:left="85" w:right="55" w:hanging="13"/>
            </w:pPr>
            <w:r>
              <w:rPr>
                <w:spacing w:val="2"/>
              </w:rPr>
              <w:t>视频文件采用</w:t>
            </w:r>
            <w:r>
              <w:t>MP</w:t>
            </w:r>
            <w:r>
              <w:rPr>
                <w:spacing w:val="2"/>
              </w:rPr>
              <w:t>4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格式，分辨率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720P 以上，每个视频文件大小不超过</w:t>
            </w:r>
            <w:r>
              <w:t xml:space="preserve"> </w:t>
            </w:r>
            <w:r>
              <w:rPr>
                <w:spacing w:val="-2"/>
              </w:rPr>
              <w:t>1000MB，图像清晰稳定，声音清楚。</w:t>
            </w:r>
          </w:p>
        </w:tc>
      </w:tr>
      <w:tr w14:paraId="6060C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9812A1">
            <w:pPr>
              <w:pStyle w:val="4"/>
              <w:spacing w:before="275" w:line="213" w:lineRule="auto"/>
              <w:jc w:val="right"/>
            </w:pPr>
            <w:r>
              <w:rPr>
                <w:spacing w:val="-4"/>
              </w:rPr>
              <w:t>录像环境光线充足、安静，教师衣着得体，讲话清晰，ppt、板书清楚。</w:t>
            </w:r>
          </w:p>
        </w:tc>
      </w:tr>
      <w:tr w14:paraId="749E6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8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629154">
            <w:pPr>
              <w:pStyle w:val="4"/>
              <w:spacing w:before="256" w:line="215" w:lineRule="auto"/>
              <w:ind w:left="75"/>
            </w:pPr>
            <w:r>
              <w:rPr>
                <w:spacing w:val="-1"/>
              </w:rPr>
              <w:t>须体现课堂教学创新的组织和实施，如师生互动等。</w:t>
            </w:r>
          </w:p>
        </w:tc>
      </w:tr>
      <w:tr w14:paraId="28ACB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84" w:type="dxa"/>
            <w:tcBorders>
              <w:top w:val="single" w:color="000000" w:sz="4" w:space="0"/>
            </w:tcBorders>
            <w:vAlign w:val="top"/>
          </w:tcPr>
          <w:p w14:paraId="3555688E">
            <w:pPr>
              <w:pStyle w:val="4"/>
              <w:spacing w:before="185" w:line="227" w:lineRule="auto"/>
              <w:ind w:left="83" w:right="55" w:firstLine="2"/>
            </w:pPr>
            <w:r>
              <w:rPr>
                <w:spacing w:val="-2"/>
              </w:rPr>
              <w:t>字幕的字体、大小、色彩搭配、摆放位置、停留时间、出入屏方式力求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与其他要素（画面、解说词、音乐）配合适当。</w:t>
            </w:r>
          </w:p>
        </w:tc>
      </w:tr>
    </w:tbl>
    <w:p w14:paraId="18FBCAFF">
      <w:pPr>
        <w:spacing w:line="429" w:lineRule="auto"/>
        <w:rPr>
          <w:rFonts w:ascii="Arial"/>
          <w:sz w:val="21"/>
        </w:rPr>
      </w:pPr>
    </w:p>
    <w:p w14:paraId="2FD936F0">
      <w:pPr>
        <w:spacing w:before="92" w:line="213" w:lineRule="auto"/>
        <w:ind w:left="33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师生团队展示视频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 w14:paraId="47219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824" w:type="dxa"/>
            <w:vAlign w:val="top"/>
          </w:tcPr>
          <w:p w14:paraId="5BB5EA66">
            <w:pPr>
              <w:pStyle w:val="4"/>
              <w:spacing w:before="189" w:line="216" w:lineRule="auto"/>
              <w:ind w:left="4006"/>
            </w:pPr>
            <w:r>
              <w:rPr>
                <w:b/>
                <w:bCs/>
                <w:spacing w:val="-13"/>
              </w:rPr>
              <w:t>要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13"/>
              </w:rPr>
              <w:t>求</w:t>
            </w:r>
          </w:p>
        </w:tc>
      </w:tr>
      <w:tr w14:paraId="07C7A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24" w:type="dxa"/>
            <w:vAlign w:val="top"/>
          </w:tcPr>
          <w:p w14:paraId="06B312E3">
            <w:pPr>
              <w:pStyle w:val="4"/>
              <w:spacing w:before="156" w:line="231" w:lineRule="auto"/>
              <w:ind w:left="109" w:right="93" w:firstLine="10"/>
              <w:jc w:val="both"/>
            </w:pPr>
            <w:r>
              <w:rPr>
                <w:spacing w:val="-4"/>
              </w:rPr>
              <w:t>教学录像时长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分钟（含指导教师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分钟导学和学生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分钟讲述</w:t>
            </w:r>
            <w:r>
              <w:rPr>
                <w:spacing w:val="-32"/>
              </w:rPr>
              <w:t>），</w:t>
            </w:r>
            <w:r>
              <w:t xml:space="preserve"> </w:t>
            </w:r>
            <w:r>
              <w:rPr>
                <w:spacing w:val="-3"/>
              </w:rPr>
              <w:t>视频片头应显示讲授题目；视频中不得出现参加展示的学校和团队人员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（含学生和指导教师）等相关信息、标识。</w:t>
            </w:r>
          </w:p>
        </w:tc>
      </w:tr>
      <w:tr w14:paraId="2BD33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8824" w:type="dxa"/>
            <w:vAlign w:val="top"/>
          </w:tcPr>
          <w:p w14:paraId="6A740881">
            <w:pPr>
              <w:pStyle w:val="4"/>
              <w:spacing w:before="139" w:line="226" w:lineRule="auto"/>
              <w:ind w:left="137" w:right="171" w:hanging="13"/>
            </w:pPr>
            <w:r>
              <w:rPr>
                <w:spacing w:val="-1"/>
              </w:rPr>
              <w:t>视频文件采用MP4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格式，分辨率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720P</w:t>
            </w:r>
            <w:r>
              <w:rPr>
                <w:spacing w:val="-2"/>
              </w:rPr>
              <w:t xml:space="preserve"> 以上，每个视频文件大小不超过</w:t>
            </w:r>
            <w:r>
              <w:t xml:space="preserve"> </w:t>
            </w:r>
            <w:r>
              <w:rPr>
                <w:spacing w:val="-2"/>
              </w:rPr>
              <w:t>1000MB，图像清晰稳定，声音清楚。</w:t>
            </w:r>
          </w:p>
        </w:tc>
      </w:tr>
      <w:tr w14:paraId="65298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824" w:type="dxa"/>
            <w:vAlign w:val="top"/>
          </w:tcPr>
          <w:p w14:paraId="2825BC1D">
            <w:pPr>
              <w:pStyle w:val="4"/>
              <w:spacing w:before="250" w:line="213" w:lineRule="auto"/>
              <w:ind w:left="131"/>
            </w:pPr>
            <w:r>
              <w:rPr>
                <w:spacing w:val="-1"/>
              </w:rPr>
              <w:t>录像环境光线充足、安静，选手衣着得体，讲话清晰。</w:t>
            </w:r>
          </w:p>
        </w:tc>
      </w:tr>
      <w:tr w14:paraId="340B2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824" w:type="dxa"/>
            <w:vAlign w:val="top"/>
          </w:tcPr>
          <w:p w14:paraId="5A70080B">
            <w:pPr>
              <w:pStyle w:val="4"/>
              <w:spacing w:before="176" w:line="227" w:lineRule="auto"/>
              <w:ind w:left="135" w:right="106" w:firstLine="2"/>
            </w:pPr>
            <w:r>
              <w:rPr>
                <w:spacing w:val="-4"/>
              </w:rPr>
              <w:t>字幕的字体、大小、色彩搭配、摆放位置、停留时间、出入屏方式力求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与其他要素（画面、解说词、音乐）配合适当。</w:t>
            </w:r>
          </w:p>
        </w:tc>
      </w:tr>
    </w:tbl>
    <w:p w14:paraId="39335A95">
      <w:pPr>
        <w:spacing w:before="300" w:line="209" w:lineRule="auto"/>
        <w:jc w:val="both"/>
        <w:outlineLvl w:val="0"/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</w:pP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  <w:t>附件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val="en-US" w:eastAsia="zh-CN"/>
        </w:rPr>
        <w:t>2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  <w:t>：项目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val="en-US" w:eastAsia="zh-CN"/>
        </w:rPr>
        <w:t>二</w:t>
      </w:r>
      <w:r>
        <w:rPr>
          <w:rFonts w:hint="eastAsia" w:ascii="楷体_GB2312" w:hAnsi="楷体_GB2312" w:eastAsia="楷体_GB2312"/>
          <w:b w:val="0"/>
          <w:bCs w:val="0"/>
          <w:color w:val="000000"/>
          <w:kern w:val="0"/>
          <w:sz w:val="28"/>
          <w:szCs w:val="36"/>
          <w:lang w:eastAsia="zh-CN"/>
        </w:rPr>
        <w:t>要求</w:t>
      </w:r>
    </w:p>
    <w:p w14:paraId="67B6E449">
      <w:pPr>
        <w:spacing w:before="46" w:line="213" w:lineRule="auto"/>
        <w:jc w:val="center"/>
        <w:rPr>
          <w:rFonts w:hint="default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第四届全国高校思政课教学展示视频录制标准</w:t>
      </w:r>
    </w:p>
    <w:p w14:paraId="4C5A1B98">
      <w:pPr>
        <w:spacing w:before="300" w:line="209" w:lineRule="auto"/>
        <w:ind w:firstLine="556" w:firstLineChars="200"/>
        <w:jc w:val="both"/>
        <w:outlineLvl w:val="0"/>
        <w:rPr>
          <w:rFonts w:hint="eastAsia" w:ascii="FangSong_GB2312" w:hAnsi="FangSong_GB2312" w:eastAsia="FangSong_GB2312" w:cs="FangSong_GB2312"/>
          <w:spacing w:val="-1"/>
          <w:kern w:val="2"/>
          <w:sz w:val="28"/>
          <w:szCs w:val="28"/>
          <w:lang w:val="en-US" w:eastAsia="zh-CN" w:bidi="ar-SA"/>
        </w:rPr>
      </w:pPr>
      <w:r>
        <w:rPr>
          <w:rFonts w:ascii="FangSong_GB2312" w:hAnsi="FangSong_GB2312" w:eastAsia="FangSong_GB2312" w:cs="FangSong_GB2312"/>
          <w:spacing w:val="-1"/>
          <w:kern w:val="2"/>
          <w:sz w:val="28"/>
          <w:szCs w:val="28"/>
          <w:lang w:val="en-US" w:eastAsia="en-US" w:bidi="ar-SA"/>
        </w:rPr>
        <w:t>讲授视频应为横屏录制，长度45分钟以内。视频画面须为创新课件的播放展示（不得另配课件），视频声音应由个人展示教师本人录制。视频中不得出现任何透露或暗示个人展示教师、所属教学团队、所在学校等信息。讲授视频文件格式为mp4，视频分辨率为1920×1080，视频编码为H.264编码。讲授视频文件名为：视频.mp4</w:t>
      </w:r>
    </w:p>
    <w:p w14:paraId="00535988">
      <w:pPr>
        <w:rPr>
          <w:sz w:val="28"/>
          <w:szCs w:val="28"/>
        </w:rPr>
      </w:pPr>
    </w:p>
    <w:p w14:paraId="70F9DA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2025-09-01T06:45:07Z</dcterms:created>
  <dc:creator>hp</dc:creator>
  <cp:lastModifiedBy>青</cp:lastModifiedBy>
  <dcterms:modified xsi:type="dcterms:W3CDTF">2025-09-01T06:45:13Z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eyJoZGlkIjoiMDJlZGMwYjRiOTJjNGVkZGQwYjQzMWU5ODQ1MzVjZTAiLCJ1c2VySWQiOiIyMTIyNTg1MzAifQ==</vt:lpwstr>
  </property>
  <property fmtid="{D5CDD505-2E9C-101B-9397-08002B2CF9AE}" pid="4" name="ICV">
    <vt:lpwstr>E30AFE9204D04F09966A9D0225FB7FF2_12</vt:lpwstr>
  </property>
</Properties>
</file>