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广西水利电力职业技术学院2023年公开招聘第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eastAsia="方正小标宋简体" w:cs="方正小标宋简体"/>
          <w:sz w:val="36"/>
          <w:szCs w:val="36"/>
        </w:rPr>
        <w:t>批次工作人员报名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佐证</w:t>
      </w:r>
      <w:r>
        <w:rPr>
          <w:rFonts w:hint="eastAsia" w:ascii="方正小标宋简体" w:eastAsia="方正小标宋简体" w:cs="方正小标宋简体"/>
          <w:sz w:val="36"/>
          <w:szCs w:val="36"/>
        </w:rPr>
        <w:t>材料目录</w:t>
      </w: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460" w:lineRule="exact"/>
        <w:ind w:firstLine="562" w:firstLineChars="200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一、</w:t>
      </w:r>
      <w:r>
        <w:rPr>
          <w:rFonts w:hint="eastAsia" w:ascii="仿宋_GB2312" w:hAnsi="Times New Roman" w:eastAsia="仿宋_GB2312"/>
          <w:sz w:val="28"/>
          <w:szCs w:val="28"/>
        </w:rPr>
        <w:t>必填：近期免冠电子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寸照</w:t>
      </w:r>
    </w:p>
    <w:p>
      <w:pPr>
        <w:spacing w:line="460" w:lineRule="exact"/>
        <w:ind w:firstLine="562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二</w:t>
      </w:r>
      <w:r>
        <w:rPr>
          <w:rFonts w:hint="eastAsia" w:ascii="仿宋_GB2312" w:hAnsi="Times New Roman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必填：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有效居民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身份证</w:t>
      </w:r>
      <w:r>
        <w:rPr>
          <w:rFonts w:hint="eastAsia" w:ascii="仿宋_GB2312" w:hAnsi="Times New Roman" w:eastAsia="仿宋_GB2312"/>
          <w:sz w:val="28"/>
          <w:szCs w:val="28"/>
        </w:rPr>
        <w:t>正反面扫描件</w:t>
      </w:r>
    </w:p>
    <w:p>
      <w:pPr>
        <w:spacing w:line="460" w:lineRule="exact"/>
        <w:ind w:firstLine="562" w:firstLineChars="200"/>
        <w:rPr>
          <w:rFonts w:hint="eastAsia"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/>
          <w:sz w:val="28"/>
          <w:szCs w:val="28"/>
        </w:rPr>
        <w:t>、必填：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毕业证、学位证扫描件</w:t>
      </w:r>
    </w:p>
    <w:p>
      <w:pPr>
        <w:spacing w:line="460" w:lineRule="exact"/>
        <w:ind w:firstLine="562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四</w:t>
      </w:r>
      <w:r>
        <w:rPr>
          <w:rFonts w:hint="eastAsia" w:ascii="仿宋_GB2312" w:hAnsi="Times New Roman" w:eastAsia="仿宋_GB2312"/>
          <w:sz w:val="28"/>
          <w:szCs w:val="28"/>
        </w:rPr>
        <w:t>、必填：教育部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学籍在线验证报告</w:t>
      </w:r>
      <w:r>
        <w:rPr>
          <w:rFonts w:hint="eastAsia" w:ascii="仿宋_GB2312" w:hAnsi="Times New Roman" w:eastAsia="仿宋_GB2312"/>
          <w:sz w:val="28"/>
          <w:szCs w:val="28"/>
        </w:rPr>
        <w:t>（登录学信网https://www.chsi.com.cn下载）。国（境）外毕业生须提供教育部留学服务中心出具的国外学历学位认证书，并须提供由第三方专业的正规翻译机构翻译成中文、加盖翻译专用章的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成绩单</w:t>
      </w:r>
      <w:r>
        <w:rPr>
          <w:rFonts w:hint="eastAsia" w:ascii="仿宋_GB2312" w:hAnsi="Times New Roman" w:eastAsia="仿宋_GB2312"/>
          <w:sz w:val="28"/>
          <w:szCs w:val="28"/>
        </w:rPr>
        <w:t>扫描件，202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4年</w:t>
      </w:r>
      <w:r>
        <w:rPr>
          <w:rFonts w:hint="eastAsia" w:ascii="仿宋_GB2312" w:hAnsi="Times New Roman" w:eastAsia="仿宋_GB2312"/>
          <w:sz w:val="28"/>
          <w:szCs w:val="28"/>
        </w:rPr>
        <w:t>应届毕业生须上传学信网</w:t>
      </w:r>
      <w:r>
        <w:rPr>
          <w:rFonts w:hint="eastAsia" w:ascii="仿宋_GB2312" w:hAnsi="Times New Roman" w:eastAsia="仿宋_GB2312"/>
          <w:color w:val="auto"/>
          <w:sz w:val="28"/>
          <w:szCs w:val="28"/>
        </w:rPr>
        <w:t>学籍在线验证</w:t>
      </w:r>
      <w:bookmarkStart w:id="0" w:name="_GoBack"/>
      <w:bookmarkEnd w:id="0"/>
      <w:r>
        <w:rPr>
          <w:rFonts w:hint="eastAsia" w:ascii="仿宋_GB2312" w:hAnsi="Times New Roman" w:eastAsia="仿宋_GB2312"/>
          <w:color w:val="auto"/>
          <w:sz w:val="28"/>
          <w:szCs w:val="28"/>
        </w:rPr>
        <w:t>报告。</w:t>
      </w:r>
    </w:p>
    <w:p>
      <w:pPr>
        <w:spacing w:line="460" w:lineRule="exact"/>
        <w:ind w:firstLine="562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非必填：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职称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证、医师执业证书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等</w:t>
      </w:r>
      <w:r>
        <w:rPr>
          <w:rFonts w:hint="eastAsia" w:ascii="仿宋_GB2312" w:hAnsi="Times New Roman" w:eastAsia="仿宋_GB2312"/>
          <w:sz w:val="28"/>
          <w:szCs w:val="28"/>
        </w:rPr>
        <w:t>扫描件（招聘条件要求的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须按岗位条件要求</w:t>
      </w:r>
      <w:r>
        <w:rPr>
          <w:rFonts w:hint="eastAsia" w:ascii="仿宋_GB2312" w:hAnsi="Times New Roman" w:eastAsia="仿宋_GB2312"/>
          <w:sz w:val="28"/>
          <w:szCs w:val="28"/>
        </w:rPr>
        <w:t>提供）</w:t>
      </w:r>
    </w:p>
    <w:p>
      <w:pPr>
        <w:spacing w:line="460" w:lineRule="exact"/>
        <w:ind w:firstLine="562" w:firstLineChars="200"/>
        <w:rPr>
          <w:rFonts w:ascii="仿宋_GB2312" w:hAnsi="Times New Roman" w:eastAsia="仿宋_GB2312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六</w:t>
      </w:r>
      <w:r>
        <w:rPr>
          <w:rFonts w:hint="eastAsia" w:ascii="仿宋_GB2312" w:hAnsi="Times New Roman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非必填：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工作经历证明</w:t>
      </w:r>
      <w:r>
        <w:rPr>
          <w:rFonts w:hint="eastAsia" w:ascii="仿宋_GB2312" w:hAnsi="Times New Roman" w:eastAsia="仿宋_GB2312"/>
          <w:sz w:val="28"/>
          <w:szCs w:val="28"/>
        </w:rPr>
        <w:t>（招聘条件要求有工作经历的应聘人员须提供），证明材料为应包括工作单位和岗位、内容、工作时长等信息，工作年限按足年足月累计，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提供含有单位信息的社会保险缴纳记录证明，</w:t>
      </w:r>
      <w:r>
        <w:rPr>
          <w:rFonts w:ascii="仿宋_GB2312" w:hAnsi="Times New Roman" w:eastAsia="仿宋_GB2312"/>
          <w:sz w:val="28"/>
          <w:szCs w:val="28"/>
          <w:highlight w:val="none"/>
        </w:rPr>
        <w:t>全日制或脱产就读期间参加社会实践、实习、兼职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志愿服务</w:t>
      </w:r>
      <w:r>
        <w:rPr>
          <w:rFonts w:ascii="仿宋_GB2312" w:hAnsi="Times New Roman" w:eastAsia="仿宋_GB2312"/>
          <w:sz w:val="28"/>
          <w:szCs w:val="28"/>
          <w:highlight w:val="none"/>
        </w:rPr>
        <w:t>等不视为有相关工作经历。</w:t>
      </w:r>
    </w:p>
    <w:p>
      <w:pPr>
        <w:spacing w:line="460" w:lineRule="exact"/>
        <w:ind w:firstLine="562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/>
          <w:sz w:val="28"/>
          <w:szCs w:val="28"/>
          <w:lang w:val="en-US" w:eastAsia="zh-CN"/>
        </w:rPr>
        <w:t>七</w:t>
      </w:r>
      <w:r>
        <w:rPr>
          <w:rFonts w:hint="eastAsia" w:ascii="仿宋_GB2312" w:hAnsi="Times New Roman" w:eastAsia="仿宋_GB2312"/>
          <w:b/>
          <w:sz w:val="28"/>
          <w:szCs w:val="28"/>
        </w:rPr>
        <w:t>、</w:t>
      </w:r>
      <w:r>
        <w:rPr>
          <w:rFonts w:hint="eastAsia" w:ascii="仿宋_GB2312" w:hAnsi="Times New Roman" w:eastAsia="仿宋_GB2312"/>
          <w:sz w:val="28"/>
          <w:szCs w:val="28"/>
        </w:rPr>
        <w:t>非必填：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中共党员身份证明</w:t>
      </w:r>
      <w:r>
        <w:rPr>
          <w:rFonts w:hint="eastAsia" w:ascii="仿宋_GB2312" w:hAnsi="Times New Roman" w:eastAsia="仿宋_GB2312"/>
          <w:sz w:val="28"/>
          <w:szCs w:val="28"/>
        </w:rPr>
        <w:t>（招聘条件要求为中共党员的应聘人员须提供，需提供由所在党组织近6个月之内开具的党员身份证明）</w:t>
      </w:r>
    </w:p>
    <w:p>
      <w:pPr>
        <w:widowControl/>
        <w:shd w:val="clear" w:color="auto" w:fill="FFFFFF"/>
        <w:spacing w:line="460" w:lineRule="exact"/>
        <w:ind w:firstLine="64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备注：除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非必填项目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可根据报考岗位条件及个人情况提供之外，其余均为必填项目。</w:t>
      </w:r>
    </w:p>
    <w:p>
      <w:pPr>
        <w:widowControl/>
        <w:shd w:val="clear" w:color="auto" w:fill="FFFFFF"/>
        <w:spacing w:line="460" w:lineRule="exact"/>
        <w:ind w:firstLine="64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</w:p>
    <w:p>
      <w:pPr>
        <w:widowControl/>
        <w:shd w:val="clear" w:color="auto" w:fill="FFFFFF"/>
        <w:spacing w:line="460" w:lineRule="exact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227236"/>
    <w:rsid w:val="00227236"/>
    <w:rsid w:val="0033101E"/>
    <w:rsid w:val="003708E3"/>
    <w:rsid w:val="00A2757B"/>
    <w:rsid w:val="00BC5F9F"/>
    <w:rsid w:val="00C436E8"/>
    <w:rsid w:val="00CA56B8"/>
    <w:rsid w:val="05C605BA"/>
    <w:rsid w:val="069F750A"/>
    <w:rsid w:val="0AFE643A"/>
    <w:rsid w:val="10B62F13"/>
    <w:rsid w:val="118904C3"/>
    <w:rsid w:val="21656CD6"/>
    <w:rsid w:val="23B111AF"/>
    <w:rsid w:val="27314A29"/>
    <w:rsid w:val="27FB6874"/>
    <w:rsid w:val="28CA1B8A"/>
    <w:rsid w:val="29E15E23"/>
    <w:rsid w:val="2A1758D5"/>
    <w:rsid w:val="2ABE3D6C"/>
    <w:rsid w:val="2E4162EF"/>
    <w:rsid w:val="2E4C2A64"/>
    <w:rsid w:val="3CC85223"/>
    <w:rsid w:val="45F72876"/>
    <w:rsid w:val="472C45CF"/>
    <w:rsid w:val="50A31EF3"/>
    <w:rsid w:val="58CA1DB0"/>
    <w:rsid w:val="5C36035B"/>
    <w:rsid w:val="5F677827"/>
    <w:rsid w:val="5FF32FFA"/>
    <w:rsid w:val="622103EC"/>
    <w:rsid w:val="6339446A"/>
    <w:rsid w:val="640102A1"/>
    <w:rsid w:val="67E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786E4"/>
      <w:u w:val="non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rec-time"/>
    <w:basedOn w:val="6"/>
    <w:qFormat/>
    <w:uiPriority w:val="0"/>
  </w:style>
  <w:style w:type="character" w:customStyle="1" w:styleId="11">
    <w:name w:val="rec-volume"/>
    <w:basedOn w:val="6"/>
    <w:qFormat/>
    <w:uiPriority w:val="0"/>
  </w:style>
  <w:style w:type="character" w:customStyle="1" w:styleId="12">
    <w:name w:val="rec-status-desc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2021-03-19T23:55:00Z</dcterms:created>
  <dc:creator>剑服流云</dc:creator>
  <cp:lastModifiedBy>庞</cp:lastModifiedBy>
  <cp:lastPrinted>2023-05-18T01:06:00Z</cp:lastPrinted>
  <dcterms:modified xsi:type="dcterms:W3CDTF">2023-11-27T09:18:46Z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4DE38E2A21DE43E7B5D28A759A579190_13</vt:lpwstr>
  </property>
</Properties>
</file>